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ACM</w:t>
      </w:r>
      <w:r w:rsidDel="00000000" w:rsidR="00000000" w:rsidRPr="00000000">
        <w:rPr>
          <w:i w:val="1"/>
          <w:rtl w:val="0"/>
        </w:rPr>
        <w:t xml:space="preserve"> Data Science Task Force</w:t>
      </w:r>
      <w:r w:rsidDel="00000000" w:rsidR="00000000" w:rsidRPr="00000000">
        <w:rPr>
          <w:i w:val="1"/>
          <w:vertAlign w:val="baseline"/>
          <w:rtl w:val="0"/>
        </w:rPr>
        <w:t xml:space="preserve"> Course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vertAlign w:val="baseline"/>
          <w:rtl w:val="0"/>
        </w:rPr>
        <w:t xml:space="preserve">Ex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i w:val="1"/>
          <w:vertAlign w:val="baseline"/>
          <w:rtl w:val="0"/>
        </w:rPr>
        <w:t xml:space="preserve">mpl</w:t>
      </w:r>
      <w:r w:rsidDel="00000000" w:rsidR="00000000" w:rsidRPr="00000000">
        <w:rPr>
          <w:i w:val="1"/>
          <w:rtl w:val="0"/>
        </w:rPr>
        <w:t xml:space="preserve">e</w:t>
      </w:r>
      <w:r w:rsidDel="00000000" w:rsidR="00000000" w:rsidRPr="00000000">
        <w:rPr>
          <w:i w:val="1"/>
          <w:vertAlign w:val="baseline"/>
          <w:rtl w:val="0"/>
        </w:rPr>
        <w:t xml:space="preserve"> Template</w:t>
      </w:r>
      <w:r w:rsidDel="00000000" w:rsidR="00000000" w:rsidRPr="00000000">
        <w:rPr>
          <w:i w:val="1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Total length should not exceed 4 pages, 2-3 pages preferred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Name of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Name and Location of Institution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Your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Email Address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Preferred: Link to complete course materials (e.g., syllabus, lectures, assignments). Either a permanent URL or a link to a zip file of materials.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If you are providing these materials, include your preferred Copyright License. 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 Creative Commons - Attribution-ShareAlike License is assumed unless specified otherwise.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For details on that license see: </w:t>
      </w:r>
      <w:hyperlink r:id="rId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https://creativecommons.org/licenses/by-sa/4.0/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Knowledge Areas that contain </w:t>
      </w:r>
      <w:r w:rsidDel="00000000" w:rsidR="00000000" w:rsidRPr="00000000">
        <w:rPr>
          <w:b w:val="1"/>
          <w:rtl w:val="0"/>
        </w:rPr>
        <w:t xml:space="preserve">competencie</w:t>
      </w:r>
      <w:r w:rsidDel="00000000" w:rsidR="00000000" w:rsidRPr="00000000">
        <w:rPr>
          <w:b w:val="1"/>
          <w:vertAlign w:val="baseline"/>
          <w:rtl w:val="0"/>
        </w:rPr>
        <w:t xml:space="preserve">s (knowledge, skills, and dispositions) covered in the course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[List Knowledge Area(s) and associated acronym. It might be easier to complete this table last – especially the total hours. Note that total hours are total instructional / contact hours, e.g., </w:t>
      </w:r>
      <w:r w:rsidDel="00000000" w:rsidR="00000000" w:rsidRPr="00000000">
        <w:rPr>
          <w:i w:val="1"/>
          <w:rtl w:val="0"/>
        </w:rPr>
        <w:t xml:space="preserve">class time, lab, etc.</w:t>
      </w:r>
      <w:r w:rsidDel="00000000" w:rsidR="00000000" w:rsidRPr="00000000">
        <w:rPr>
          <w:i w:val="1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2"/>
        <w:gridCol w:w="3748"/>
        <w:tblGridChange w:id="0">
          <w:tblGrid>
            <w:gridCol w:w="5812"/>
            <w:gridCol w:w="3748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Knowledge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Total </w:t>
            </w:r>
            <w:r w:rsidDel="00000000" w:rsidR="00000000" w:rsidRPr="00000000">
              <w:rPr>
                <w:b w:val="1"/>
                <w:rtl w:val="0"/>
              </w:rPr>
              <w:t xml:space="preserve">Number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of</w:t>
            </w:r>
            <w:r w:rsidDel="00000000" w:rsidR="00000000" w:rsidRPr="00000000">
              <w:rPr>
                <w:b w:val="1"/>
                <w:rtl w:val="0"/>
              </w:rPr>
              <w:t xml:space="preserve"> Contact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Name (e.g., </w:t>
            </w:r>
            <w:r w:rsidDel="00000000" w:rsidR="00000000" w:rsidRPr="00000000">
              <w:rPr>
                <w:i w:val="1"/>
                <w:rtl w:val="0"/>
              </w:rPr>
              <w:t xml:space="preserve">Machine Learning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ML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b w:val="0"/>
          <w:sz w:val="23"/>
          <w:szCs w:val="23"/>
          <w:vertAlign w:val="baseline"/>
        </w:rPr>
      </w:pP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Where does the course fit in your undergraduate Da</w:t>
      </w:r>
      <w:r w:rsidDel="00000000" w:rsidR="00000000" w:rsidRPr="00000000">
        <w:rPr>
          <w:b w:val="1"/>
          <w:sz w:val="23"/>
          <w:szCs w:val="23"/>
          <w:rtl w:val="0"/>
        </w:rPr>
        <w:t xml:space="preserve">ta Science </w:t>
      </w: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curriculum?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i w:val="1"/>
          <w:vertAlign w:val="baseline"/>
          <w:rtl w:val="0"/>
        </w:rPr>
        <w:t xml:space="preserve">Is this course part of a major? minor? certificate? In what year do students commonly take the course? Is it compulsory? </w:t>
      </w:r>
      <w:r w:rsidDel="00000000" w:rsidR="00000000" w:rsidRPr="00000000">
        <w:rPr>
          <w:i w:val="1"/>
          <w:vertAlign w:val="baseline"/>
          <w:rtl w:val="0"/>
        </w:rPr>
        <w:t xml:space="preserve">Does it have pre-requisites</w:t>
      </w:r>
      <w:r w:rsidDel="00000000" w:rsidR="00000000" w:rsidRPr="00000000">
        <w:rPr>
          <w:i w:val="1"/>
          <w:vertAlign w:val="baseline"/>
          <w:rtl w:val="0"/>
        </w:rPr>
        <w:t xml:space="preserve">, required following courses? How many students take it?</w:t>
      </w:r>
      <w:r w:rsidDel="00000000" w:rsidR="00000000" w:rsidRPr="00000000">
        <w:rPr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Is this course from or used in other curricula/majors?</w:t>
      </w:r>
    </w:p>
    <w:p w:rsidR="00000000" w:rsidDel="00000000" w:rsidP="00000000" w:rsidRDefault="00000000" w:rsidRPr="00000000" w14:paraId="00000020">
      <w:pPr>
        <w:rPr>
          <w:i w:val="1"/>
        </w:rPr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Was it designed explicitly for a data science major? Was it adapted to better fit data science? Is it new but designed for multiple programs/audiences? Did it already cover important data science topics and has largely remained the same?]</w:t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b w:val="0"/>
          <w:sz w:val="23"/>
          <w:szCs w:val="23"/>
          <w:vertAlign w:val="baseline"/>
        </w:rPr>
      </w:pP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What is covered in the course?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Provide a</w:t>
      </w:r>
      <w:r w:rsidDel="00000000" w:rsidR="00000000" w:rsidRPr="00000000">
        <w:rPr>
          <w:i w:val="1"/>
          <w:vertAlign w:val="baseline"/>
          <w:rtl w:val="0"/>
        </w:rPr>
        <w:t xml:space="preserve"> short description</w:t>
      </w:r>
      <w:r w:rsidDel="00000000" w:rsidR="00000000" w:rsidRPr="00000000">
        <w:rPr>
          <w:i w:val="1"/>
          <w:rtl w:val="0"/>
        </w:rPr>
        <w:t xml:space="preserve">. For example, your course catalog description</w:t>
      </w:r>
      <w:r w:rsidDel="00000000" w:rsidR="00000000" w:rsidRPr="00000000">
        <w:rPr>
          <w:i w:val="1"/>
          <w:vertAlign w:val="baseline"/>
          <w:rtl w:val="0"/>
        </w:rPr>
        <w:t xml:space="preserve">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b w:val="0"/>
          <w:sz w:val="23"/>
          <w:szCs w:val="23"/>
          <w:vertAlign w:val="baseline"/>
        </w:rPr>
      </w:pP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What is the format of the course?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i w:val="1"/>
          <w:vertAlign w:val="baseline"/>
          <w:rtl w:val="0"/>
        </w:rPr>
        <w:t xml:space="preserve">Is it face to face, online, or blended? How many contact hours? Does it have lectures, lab sessions, discussion classes?</w:t>
      </w:r>
      <w:r w:rsidDel="00000000" w:rsidR="00000000" w:rsidRPr="00000000">
        <w:rPr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27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b w:val="0"/>
          <w:sz w:val="23"/>
          <w:szCs w:val="23"/>
          <w:vertAlign w:val="baseline"/>
        </w:rPr>
      </w:pP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How are students assessed?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i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i w:val="1"/>
          <w:vertAlign w:val="baseline"/>
          <w:rtl w:val="0"/>
        </w:rPr>
        <w:t xml:space="preserve">What type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vertAlign w:val="baseline"/>
          <w:rtl w:val="0"/>
        </w:rPr>
        <w:t xml:space="preserve">and number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vertAlign w:val="baseline"/>
          <w:rtl w:val="0"/>
        </w:rPr>
        <w:t xml:space="preserve">of assignments are students expected to </w:t>
      </w:r>
      <w:r w:rsidDel="00000000" w:rsidR="00000000" w:rsidRPr="00000000">
        <w:rPr>
          <w:i w:val="1"/>
          <w:rtl w:val="0"/>
        </w:rPr>
        <w:t xml:space="preserve">complete</w:t>
      </w:r>
      <w:r w:rsidDel="00000000" w:rsidR="00000000" w:rsidRPr="00000000">
        <w:rPr>
          <w:i w:val="1"/>
          <w:vertAlign w:val="baseline"/>
          <w:rtl w:val="0"/>
        </w:rPr>
        <w:t xml:space="preserve">? (exams, papers, problem sets, programming </w:t>
      </w:r>
      <w:r w:rsidDel="00000000" w:rsidR="00000000" w:rsidRPr="00000000">
        <w:rPr>
          <w:i w:val="1"/>
          <w:vertAlign w:val="baseline"/>
          <w:rtl w:val="0"/>
        </w:rPr>
        <w:t xml:space="preserve">projects</w:t>
      </w:r>
      <w:r w:rsidDel="00000000" w:rsidR="00000000" w:rsidRPr="00000000">
        <w:rPr>
          <w:i w:val="1"/>
          <w:vertAlign w:val="baseline"/>
          <w:rtl w:val="0"/>
        </w:rPr>
        <w:t xml:space="preserve">, </w:t>
      </w:r>
      <w:r w:rsidDel="00000000" w:rsidR="00000000" w:rsidRPr="00000000">
        <w:rPr>
          <w:i w:val="1"/>
          <w:vertAlign w:val="baseline"/>
          <w:rtl w:val="0"/>
        </w:rPr>
        <w:t xml:space="preserve">etc</w:t>
      </w:r>
      <w:r w:rsidDel="00000000" w:rsidR="00000000" w:rsidRPr="00000000">
        <w:rPr>
          <w:i w:val="1"/>
          <w:vertAlign w:val="baseline"/>
          <w:rtl w:val="0"/>
        </w:rPr>
        <w:t xml:space="preserve">.). How long do you expect students to spend on completing assessed work?]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Course tools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and </w:t>
      </w:r>
      <w:r w:rsidDel="00000000" w:rsidR="00000000" w:rsidRPr="00000000">
        <w:rPr>
          <w:b w:val="1"/>
          <w:vertAlign w:val="baseline"/>
          <w:rtl w:val="0"/>
        </w:rPr>
        <w:t xml:space="preserve">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[A brief description of materials used (e.g., textbooks, programming languages, frameworks, environments</w:t>
      </w:r>
      <w:r w:rsidDel="00000000" w:rsidR="00000000" w:rsidRPr="00000000">
        <w:rPr>
          <w:i w:val="1"/>
          <w:rtl w:val="0"/>
        </w:rPr>
        <w:t xml:space="preserve">, data sets, language packages, </w:t>
      </w:r>
      <w:r w:rsidDel="00000000" w:rsidR="00000000" w:rsidRPr="00000000">
        <w:rPr>
          <w:i w:val="1"/>
          <w:vertAlign w:val="baseline"/>
          <w:rtl w:val="0"/>
        </w:rPr>
        <w:t xml:space="preserve">etc.) For each, indicate w</w:t>
      </w:r>
      <w:r w:rsidDel="00000000" w:rsidR="00000000" w:rsidRPr="00000000">
        <w:rPr>
          <w:i w:val="1"/>
          <w:rtl w:val="0"/>
        </w:rPr>
        <w:t xml:space="preserve">hether it is a freely available or paid resource.</w:t>
      </w:r>
      <w:r w:rsidDel="00000000" w:rsidR="00000000" w:rsidRPr="00000000">
        <w:rPr>
          <w:i w:val="1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b w:val="0"/>
          <w:sz w:val="23"/>
          <w:szCs w:val="23"/>
          <w:vertAlign w:val="baseline"/>
        </w:rPr>
      </w:pP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Why do you teach the course this way?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[</w:t>
      </w:r>
      <w:r w:rsidDel="00000000" w:rsidR="00000000" w:rsidRPr="00000000">
        <w:rPr>
          <w:i w:val="1"/>
          <w:vertAlign w:val="baseline"/>
          <w:rtl w:val="0"/>
        </w:rPr>
        <w:t xml:space="preserve">A description of the course rationale and goals. If you know, please indicate the history and background of the course and when it was last reviewed/revised. Do students typically consider this course to be challenging?</w:t>
      </w:r>
      <w:r w:rsidDel="00000000" w:rsidR="00000000" w:rsidRPr="00000000">
        <w:rPr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30">
      <w:pPr>
        <w:spacing w:line="240" w:lineRule="auto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Body of Knowledge coverage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For each Knowledge Area, l</w:t>
      </w:r>
      <w:r w:rsidDel="00000000" w:rsidR="00000000" w:rsidRPr="00000000">
        <w:rPr>
          <w:i w:val="1"/>
          <w:vertAlign w:val="baseline"/>
          <w:rtl w:val="0"/>
        </w:rPr>
        <w:t xml:space="preserve">ist the </w:t>
      </w:r>
      <w:r w:rsidDel="00000000" w:rsidR="00000000" w:rsidRPr="00000000">
        <w:rPr>
          <w:i w:val="1"/>
          <w:rtl w:val="0"/>
        </w:rPr>
        <w:t xml:space="preserve">sub-domains</w:t>
      </w:r>
      <w:r w:rsidDel="00000000" w:rsidR="00000000" w:rsidRPr="00000000">
        <w:rPr>
          <w:i w:val="1"/>
          <w:vertAlign w:val="baseline"/>
          <w:rtl w:val="0"/>
        </w:rPr>
        <w:t xml:space="preserve"> covered in whole or in part in the course.  If in part, please indicate which </w:t>
      </w:r>
      <w:r w:rsidDel="00000000" w:rsidR="00000000" w:rsidRPr="00000000">
        <w:rPr>
          <w:i w:val="1"/>
          <w:rtl w:val="0"/>
        </w:rPr>
        <w:t xml:space="preserve">knowledge/skills/dispositions</w:t>
      </w:r>
      <w:r w:rsidDel="00000000" w:rsidR="00000000" w:rsidRPr="00000000">
        <w:rPr>
          <w:i w:val="1"/>
          <w:vertAlign w:val="baseline"/>
          <w:rtl w:val="0"/>
        </w:rPr>
        <w:t xml:space="preserve"> are covered. This section will likely be the most time-consuming to complete, but is the most valuable for educators planning to adopt </w:t>
      </w:r>
      <w:r w:rsidDel="00000000" w:rsidR="00000000" w:rsidRPr="00000000">
        <w:rPr>
          <w:i w:val="1"/>
          <w:rtl w:val="0"/>
        </w:rPr>
        <w:t xml:space="preserve">the computing-specific recommendations for a Data Science program at the undergraduate level</w:t>
      </w:r>
      <w:r w:rsidDel="00000000" w:rsidR="00000000" w:rsidRPr="00000000">
        <w:rPr>
          <w:i w:val="1"/>
          <w:vertAlign w:val="baseline"/>
          <w:rtl w:val="0"/>
        </w:rPr>
        <w:t xml:space="preserve">.]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6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9"/>
        <w:gridCol w:w="2730"/>
        <w:gridCol w:w="4846"/>
        <w:gridCol w:w="1225"/>
        <w:tblGridChange w:id="0">
          <w:tblGrid>
            <w:gridCol w:w="759"/>
            <w:gridCol w:w="2730"/>
            <w:gridCol w:w="4846"/>
            <w:gridCol w:w="122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Sub-domain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Competencies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XY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Full name of </w:t>
            </w:r>
            <w:r w:rsidDel="00000000" w:rsidR="00000000" w:rsidRPr="00000000">
              <w:rPr>
                <w:i w:val="1"/>
                <w:rtl w:val="0"/>
              </w:rPr>
              <w:t xml:space="preserve">sub-domain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[Include an explanation as needed]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Additional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[List notable topics covered in the course that you do not find in the 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i w:val="1"/>
          <w:rtl w:val="0"/>
        </w:rPr>
        <w:t xml:space="preserve">CM Draft 2 Computing Competencies for Undergraduate Data Science</w:t>
      </w:r>
      <w:r w:rsidDel="00000000" w:rsidR="00000000" w:rsidRPr="00000000">
        <w:rPr>
          <w:i w:val="1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Other comments</w:t>
      </w:r>
      <w:r w:rsidDel="00000000" w:rsidR="00000000" w:rsidRPr="00000000">
        <w:rPr>
          <w:i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[optional]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480" w:line="240" w:lineRule="auto"/>
    </w:pPr>
    <w:rPr>
      <w:rFonts w:ascii="Arial" w:cs="Arial" w:eastAsia="Arial" w:hAnsi="Arial"/>
      <w:b w:val="1"/>
      <w:color w:val="000000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spacing w:after="80" w:before="360" w:line="240" w:lineRule="auto"/>
    </w:pPr>
    <w:rPr>
      <w:rFonts w:ascii="Arial" w:cs="Arial" w:eastAsia="Arial" w:hAnsi="Arial"/>
      <w:b w:val="1"/>
      <w:color w:val="000000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spacing w:after="80" w:before="280" w:line="240" w:lineRule="auto"/>
    </w:pPr>
    <w:rPr>
      <w:rFonts w:ascii="Arial" w:cs="Arial" w:eastAsia="Arial" w:hAnsi="Arial"/>
      <w:b w:val="1"/>
      <w:color w:val="666666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spacing w:after="40" w:before="240" w:line="240" w:lineRule="auto"/>
    </w:pPr>
    <w:rPr>
      <w:rFonts w:ascii="Arial" w:cs="Arial" w:eastAsia="Arial" w:hAnsi="Arial"/>
      <w:i w:val="1"/>
      <w:color w:val="666666"/>
      <w:sz w:val="22"/>
      <w:szCs w:val="22"/>
      <w:vertAlign w:val="baseline"/>
    </w:rPr>
  </w:style>
  <w:style w:type="paragraph" w:styleId="Heading5">
    <w:name w:val="heading 5"/>
    <w:basedOn w:val="Normal"/>
    <w:next w:val="Normal"/>
    <w:pPr>
      <w:spacing w:after="40" w:before="220" w:line="240" w:lineRule="auto"/>
    </w:pPr>
    <w:rPr>
      <w:rFonts w:ascii="Arial" w:cs="Arial" w:eastAsia="Arial" w:hAnsi="Arial"/>
      <w:b w:val="1"/>
      <w:color w:val="666666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spacing w:after="40" w:before="200" w:line="240" w:lineRule="auto"/>
    </w:pPr>
    <w:rPr>
      <w:rFonts w:ascii="Arial" w:cs="Arial" w:eastAsia="Arial" w:hAnsi="Arial"/>
      <w:i w:val="1"/>
      <w:color w:val="666666"/>
      <w:sz w:val="20"/>
      <w:szCs w:val="20"/>
      <w:vertAlign w:val="baseline"/>
    </w:rPr>
  </w:style>
  <w:style w:type="paragraph" w:styleId="Title">
    <w:name w:val="Title"/>
    <w:basedOn w:val="Normal"/>
    <w:next w:val="Normal"/>
    <w:pPr>
      <w:spacing w:after="120" w:before="480" w:line="240" w:lineRule="auto"/>
    </w:pPr>
    <w:rPr>
      <w:rFonts w:ascii="Arial" w:cs="Arial" w:eastAsia="Arial" w:hAnsi="Arial"/>
      <w:b w:val="1"/>
      <w:color w:val="000000"/>
      <w:sz w:val="72"/>
      <w:szCs w:val="72"/>
      <w:vertAlign w:val="baseline"/>
    </w:rPr>
  </w:style>
  <w:style w:type="paragraph" w:styleId="Subtitle">
    <w:name w:val="Subtitle"/>
    <w:basedOn w:val="Normal"/>
    <w:next w:val="Normal"/>
    <w:pP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